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E1" w:rsidRPr="00D77447" w:rsidRDefault="000835E1" w:rsidP="000835E1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113年總統、副總統選舉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0835E1" w:rsidRPr="007F18BD" w:rsidTr="000835E1">
        <w:trPr>
          <w:trHeight w:val="518"/>
          <w:tblHeader/>
        </w:trPr>
        <w:tc>
          <w:tcPr>
            <w:tcW w:w="431" w:type="dxa"/>
            <w:vAlign w:val="center"/>
          </w:tcPr>
          <w:p w:rsidR="000835E1" w:rsidRPr="007F18BD" w:rsidRDefault="000835E1" w:rsidP="006134DC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0835E1" w:rsidRPr="007F18BD" w:rsidRDefault="000835E1" w:rsidP="006134DC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0835E1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0835E1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0835E1" w:rsidRPr="007F18BD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0835E1" w:rsidRPr="007F18BD" w:rsidRDefault="000835E1" w:rsidP="000835E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0835E1" w:rsidRPr="007F18BD" w:rsidRDefault="000835E1" w:rsidP="006134DC">
            <w:pPr>
              <w:jc w:val="center"/>
              <w:rPr>
                <w:rFonts w:ascii="標楷體" w:eastAsia="標楷體" w:hAnsi="標楷體"/>
              </w:rPr>
            </w:pPr>
            <w:r w:rsidRPr="000835E1">
              <w:rPr>
                <w:rFonts w:ascii="標楷體" w:eastAsia="標楷體" w:hAnsi="標楷體"/>
                <w:spacing w:val="240"/>
                <w:kern w:val="0"/>
                <w:fitText w:val="960" w:id="-1232336383"/>
              </w:rPr>
              <w:t>帳</w:t>
            </w:r>
            <w:r w:rsidRPr="000835E1">
              <w:rPr>
                <w:rFonts w:ascii="標楷體" w:eastAsia="標楷體" w:hAnsi="標楷體"/>
                <w:kern w:val="0"/>
                <w:fitText w:val="960" w:id="-1232336383"/>
              </w:rPr>
              <w:t>號</w:t>
            </w:r>
          </w:p>
        </w:tc>
        <w:tc>
          <w:tcPr>
            <w:tcW w:w="992" w:type="dxa"/>
            <w:vAlign w:val="center"/>
          </w:tcPr>
          <w:p w:rsidR="000835E1" w:rsidRDefault="000835E1" w:rsidP="000835E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0835E1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0835E1" w:rsidRPr="007F18BD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0835E1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0835E1" w:rsidRPr="007F18BD" w:rsidRDefault="000835E1" w:rsidP="006134D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835E1" w:rsidTr="000835E1">
        <w:trPr>
          <w:cantSplit/>
        </w:trPr>
        <w:tc>
          <w:tcPr>
            <w:tcW w:w="431" w:type="dxa"/>
            <w:noWrap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彭繼中</w:t>
            </w:r>
          </w:p>
        </w:tc>
        <w:tc>
          <w:tcPr>
            <w:tcW w:w="1369" w:type="dxa"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113年總統、副總統擬參選人彭繼中政治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中華郵政股份有限公司左營果貿郵局</w:t>
            </w:r>
          </w:p>
        </w:tc>
        <w:tc>
          <w:tcPr>
            <w:tcW w:w="1843" w:type="dxa"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00411410153878</w:t>
            </w:r>
          </w:p>
        </w:tc>
        <w:tc>
          <w:tcPr>
            <w:tcW w:w="992" w:type="dxa"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高雄市左營區翠峰路2號</w:t>
            </w:r>
          </w:p>
        </w:tc>
        <w:tc>
          <w:tcPr>
            <w:tcW w:w="1843" w:type="dxa"/>
            <w:noWrap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112年6月15日</w:t>
            </w:r>
          </w:p>
        </w:tc>
        <w:tc>
          <w:tcPr>
            <w:tcW w:w="1863" w:type="dxa"/>
          </w:tcPr>
          <w:p w:rsidR="000835E1" w:rsidRDefault="000835E1" w:rsidP="006134DC">
            <w:r>
              <w:rPr>
                <w:rFonts w:ascii="標楷體" w:eastAsia="標楷體" w:hAnsi="標楷體"/>
                <w:sz w:val="22"/>
              </w:rPr>
              <w:t>112年6月17日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第1121802988號</w:t>
            </w:r>
          </w:p>
        </w:tc>
      </w:tr>
    </w:tbl>
    <w:p w:rsidR="000835E1" w:rsidRDefault="000835E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1610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0835E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E1610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E1610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16101" w:rsidP="000835E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1610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16101" w:rsidP="000835E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1610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陳美雅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年立法委員擬參選人陳美雅政治獻金專戶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70350738312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高雄市新興區中正四路１７號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林志潔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年立法委員擬參選人林志潔政治獻金專戶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中國信託商業銀行站前分行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145540189896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臺北市中正區忠孝西路１段４號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王閔生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年立法委員擬參選人王閔生政治獻金專戶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第一商業銀行景美分行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10650074640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臺北市文山區景中街２８號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李眉蓁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年立法委員擬參選人李眉蓁政治獻金專戶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高雄銀行左營分行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208210636056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高雄市左營區左營大路４７９號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姚正玉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年立法委員擬參選人姚正玉政治獻金專戶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臺灣新光商業銀行台南分行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0657101059898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臺南市中西區民生路２段３０７號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1121803004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黃秀芳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年立法委員擬參選人黃秀芳政治獻金專戶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合作金庫商業銀行彰化分行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0230717152501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彰化縣彰化市民生路２７９號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43A6" w:rsidTr="000835E1">
        <w:trPr>
          <w:cantSplit/>
        </w:trPr>
        <w:tc>
          <w:tcPr>
            <w:tcW w:w="431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0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鍾易仲</w:t>
            </w:r>
          </w:p>
        </w:tc>
        <w:tc>
          <w:tcPr>
            <w:tcW w:w="1369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年立法委員擬參選人鍾易仲政治獻金專戶</w:t>
            </w:r>
          </w:p>
        </w:tc>
        <w:tc>
          <w:tcPr>
            <w:tcW w:w="1134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高雄市第三信用合作社鳳山分社</w:t>
            </w:r>
          </w:p>
        </w:tc>
        <w:tc>
          <w:tcPr>
            <w:tcW w:w="184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02200100000075</w:t>
            </w:r>
          </w:p>
        </w:tc>
        <w:tc>
          <w:tcPr>
            <w:tcW w:w="992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高雄市鳳山區青年路二段２０１號</w:t>
            </w:r>
          </w:p>
        </w:tc>
        <w:tc>
          <w:tcPr>
            <w:tcW w:w="1843" w:type="dxa"/>
            <w:noWrap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43A6" w:rsidRDefault="00E1610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16101" w:rsidRDefault="00E16101"/>
    <w:sectPr w:rsidR="00E16101" w:rsidSect="000835E1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01" w:rsidRDefault="00E16101" w:rsidP="002E5293">
      <w:r>
        <w:separator/>
      </w:r>
    </w:p>
  </w:endnote>
  <w:endnote w:type="continuationSeparator" w:id="0">
    <w:p w:rsidR="00E16101" w:rsidRDefault="00E1610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01" w:rsidRDefault="00E16101" w:rsidP="002E5293">
      <w:r>
        <w:separator/>
      </w:r>
    </w:p>
  </w:footnote>
  <w:footnote w:type="continuationSeparator" w:id="0">
    <w:p w:rsidR="00E16101" w:rsidRDefault="00E1610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835E1"/>
    <w:rsid w:val="001243A6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A7FD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2023-06-17T08:13:00Z</cp:lastPrinted>
  <dcterms:created xsi:type="dcterms:W3CDTF">2023-06-17T08:13:00Z</dcterms:created>
  <dcterms:modified xsi:type="dcterms:W3CDTF">2023-06-17T08:13:00Z</dcterms:modified>
</cp:coreProperties>
</file>